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34" w:rsidRDefault="00061B34" w:rsidP="00061B3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Журнал регистрации заключений о соответствии застройщика и проектной декларации требованиям, установленным </w:t>
      </w:r>
      <w:r w:rsidR="00E17A61">
        <w:rPr>
          <w:b/>
          <w:bCs/>
          <w:sz w:val="30"/>
          <w:szCs w:val="30"/>
        </w:rPr>
        <w:t xml:space="preserve">частями 1.1 и 2 статьи 3, статьями </w:t>
      </w:r>
      <w:r w:rsidR="004B611A">
        <w:rPr>
          <w:b/>
          <w:bCs/>
          <w:sz w:val="30"/>
          <w:szCs w:val="30"/>
        </w:rPr>
        <w:t xml:space="preserve">3.2, </w:t>
      </w:r>
      <w:r w:rsidR="00E17A61">
        <w:rPr>
          <w:b/>
          <w:bCs/>
          <w:sz w:val="30"/>
          <w:szCs w:val="30"/>
        </w:rPr>
        <w:t xml:space="preserve">20 и 21 </w:t>
      </w:r>
      <w:r>
        <w:rPr>
          <w:b/>
          <w:bCs/>
          <w:sz w:val="30"/>
          <w:szCs w:val="30"/>
        </w:rPr>
        <w:t>Федеральн</w:t>
      </w:r>
      <w:r w:rsidR="005C0DF2">
        <w:rPr>
          <w:b/>
          <w:bCs/>
          <w:sz w:val="30"/>
          <w:szCs w:val="30"/>
        </w:rPr>
        <w:t xml:space="preserve">ого закона </w:t>
      </w:r>
      <w:r>
        <w:rPr>
          <w:b/>
          <w:bCs/>
          <w:sz w:val="30"/>
          <w:szCs w:val="30"/>
        </w:rPr>
        <w:t xml:space="preserve">от 30.12.2004 </w:t>
      </w:r>
      <w:r w:rsidR="005C0DF2">
        <w:rPr>
          <w:b/>
          <w:bCs/>
          <w:sz w:val="30"/>
          <w:szCs w:val="30"/>
        </w:rPr>
        <w:br/>
      </w:r>
      <w:bookmarkStart w:id="0" w:name="_GoBack"/>
      <w:bookmarkEnd w:id="0"/>
      <w:r>
        <w:rPr>
          <w:b/>
          <w:bCs/>
          <w:sz w:val="30"/>
          <w:szCs w:val="30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 отказов в выдаче таких заключений </w:t>
      </w:r>
      <w:r w:rsidR="00495BB8">
        <w:rPr>
          <w:b/>
          <w:bCs/>
          <w:sz w:val="30"/>
          <w:szCs w:val="30"/>
        </w:rPr>
        <w:t xml:space="preserve">за </w:t>
      </w:r>
      <w:r w:rsidR="005C0DF2">
        <w:rPr>
          <w:b/>
          <w:bCs/>
          <w:sz w:val="30"/>
          <w:szCs w:val="30"/>
        </w:rPr>
        <w:t>1 полугодие 2020</w:t>
      </w:r>
      <w:r w:rsidR="004B611A">
        <w:rPr>
          <w:b/>
          <w:bCs/>
          <w:sz w:val="30"/>
          <w:szCs w:val="30"/>
        </w:rPr>
        <w:t xml:space="preserve"> год</w:t>
      </w:r>
      <w:r w:rsidR="005C0DF2">
        <w:rPr>
          <w:b/>
          <w:bCs/>
          <w:sz w:val="30"/>
          <w:szCs w:val="30"/>
        </w:rPr>
        <w:t>а</w:t>
      </w:r>
    </w:p>
    <w:p w:rsidR="0076558E" w:rsidRDefault="0076558E" w:rsidP="0098413C">
      <w:pPr>
        <w:ind w:left="9204" w:firstLine="1428"/>
        <w:rPr>
          <w:b/>
          <w:bCs/>
          <w:sz w:val="30"/>
          <w:szCs w:val="30"/>
        </w:rPr>
      </w:pPr>
    </w:p>
    <w:tbl>
      <w:tblPr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612"/>
        <w:gridCol w:w="2657"/>
        <w:gridCol w:w="2338"/>
        <w:gridCol w:w="2446"/>
        <w:gridCol w:w="2529"/>
        <w:gridCol w:w="1948"/>
      </w:tblGrid>
      <w:tr w:rsidR="00061B34" w:rsidTr="00495BB8">
        <w:trPr>
          <w:trHeight w:val="557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получения Инспекцией государственного строительного надзора Республики Татарстан проектной декларации</w:t>
            </w:r>
          </w:p>
        </w:tc>
        <w:tc>
          <w:tcPr>
            <w:tcW w:w="2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Наименование и адрес проекта строительства</w:t>
            </w:r>
          </w:p>
        </w:tc>
        <w:tc>
          <w:tcPr>
            <w:tcW w:w="2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Застройщик (наименование, ИНН)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Дата и № документа</w:t>
            </w: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>Примечание</w:t>
            </w:r>
          </w:p>
        </w:tc>
      </w:tr>
      <w:tr w:rsidR="00061B34" w:rsidTr="00495BB8">
        <w:trPr>
          <w:trHeight w:val="17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B34" w:rsidRPr="0076558E" w:rsidRDefault="00061B34">
            <w:pPr>
              <w:rPr>
                <w:b/>
                <w:sz w:val="30"/>
                <w:szCs w:val="3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  <w:r w:rsidRPr="0076558E">
              <w:rPr>
                <w:b/>
                <w:sz w:val="30"/>
                <w:szCs w:val="30"/>
              </w:rPr>
              <w:t xml:space="preserve">отказа в выдаче заключения о соответствии застройщика и проектной декларации требованиям, установленным Федеральным законом от 30.12.2004 № 214-ФЗ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Pr="0076558E" w:rsidRDefault="00061B34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061B34" w:rsidTr="00495BB8">
        <w:trPr>
          <w:trHeight w:val="17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B8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E17A6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B34" w:rsidRDefault="00495B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:rsidR="00D33A8E" w:rsidRDefault="00874613" w:rsidP="00495BB8"/>
    <w:sectPr w:rsidR="00D33A8E" w:rsidSect="007655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4"/>
    <w:rsid w:val="00061B34"/>
    <w:rsid w:val="000D671C"/>
    <w:rsid w:val="0040537E"/>
    <w:rsid w:val="00495BB8"/>
    <w:rsid w:val="004B611A"/>
    <w:rsid w:val="005C0DF2"/>
    <w:rsid w:val="005D41C5"/>
    <w:rsid w:val="0076558E"/>
    <w:rsid w:val="00855ADC"/>
    <w:rsid w:val="00874613"/>
    <w:rsid w:val="0098413C"/>
    <w:rsid w:val="00DC45E4"/>
    <w:rsid w:val="00E17A61"/>
    <w:rsid w:val="00EB56AF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3A5"/>
  <w15:docId w15:val="{513DAC20-92F6-4421-A9EA-F89FA9C2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В. Корнилов</dc:creator>
  <cp:lastModifiedBy>Динар К. Камаев</cp:lastModifiedBy>
  <cp:revision>3</cp:revision>
  <dcterms:created xsi:type="dcterms:W3CDTF">2020-01-09T08:31:00Z</dcterms:created>
  <dcterms:modified xsi:type="dcterms:W3CDTF">2020-07-02T06:10:00Z</dcterms:modified>
</cp:coreProperties>
</file>