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A8" w:rsidRDefault="00123EA8" w:rsidP="00123EA8"/>
    <w:p w:rsidR="00123EA8" w:rsidRDefault="00123EA8" w:rsidP="00123EA8">
      <w:pPr>
        <w:rPr>
          <w:lang w:val="en-US"/>
        </w:rPr>
      </w:pPr>
      <w:proofErr w:type="spellStart"/>
      <w:r>
        <w:rPr>
          <w:lang w:val="en-US"/>
        </w:rPr>
        <w:t>TatCenter</w:t>
      </w:r>
      <w:proofErr w:type="spellEnd"/>
    </w:p>
    <w:p w:rsidR="00123EA8" w:rsidRPr="00123EA8" w:rsidRDefault="00123EA8" w:rsidP="00123EA8">
      <w:pPr>
        <w:rPr>
          <w:b/>
        </w:rPr>
      </w:pPr>
      <w:r w:rsidRPr="00123EA8">
        <w:rPr>
          <w:b/>
        </w:rPr>
        <w:t xml:space="preserve">Строители устранили нарушения на Ленинской дамбе и развязке </w:t>
      </w:r>
      <w:proofErr w:type="spellStart"/>
      <w:r w:rsidRPr="00123EA8">
        <w:rPr>
          <w:b/>
        </w:rPr>
        <w:t>Чистопольская-Амирхана</w:t>
      </w:r>
      <w:proofErr w:type="spellEnd"/>
    </w:p>
    <w:p w:rsidR="00123EA8" w:rsidRDefault="00123EA8" w:rsidP="00123EA8">
      <w:r>
        <w:t xml:space="preserve">20.09.2016    </w:t>
      </w:r>
    </w:p>
    <w:p w:rsidR="00123EA8" w:rsidRDefault="00123EA8" w:rsidP="00123EA8"/>
    <w:p w:rsidR="00123EA8" w:rsidRDefault="00123EA8" w:rsidP="00123EA8">
      <w:r>
        <w:t xml:space="preserve">Строители устранили ошибки, выявленные контролирующими органами при строительстве транспортной развязки на пересечении ул. </w:t>
      </w:r>
      <w:proofErr w:type="spellStart"/>
      <w:r>
        <w:t>Амирхана</w:t>
      </w:r>
      <w:proofErr w:type="spellEnd"/>
      <w:r>
        <w:t xml:space="preserve"> и ул. </w:t>
      </w:r>
      <w:proofErr w:type="spellStart"/>
      <w:r>
        <w:t>Чистопольская</w:t>
      </w:r>
      <w:proofErr w:type="spellEnd"/>
      <w:r>
        <w:t xml:space="preserve">, а так же при реконструкции Ленинской дамбы и моста </w:t>
      </w:r>
      <w:proofErr w:type="gramStart"/>
      <w:r>
        <w:t>через</w:t>
      </w:r>
      <w:proofErr w:type="gramEnd"/>
      <w:r>
        <w:t xml:space="preserve"> Казанку. Также устранена образовавшаяся в ходе эксплуатации </w:t>
      </w:r>
      <w:proofErr w:type="spellStart"/>
      <w:r>
        <w:t>колейность</w:t>
      </w:r>
      <w:proofErr w:type="spellEnd"/>
      <w:r>
        <w:t xml:space="preserve"> на транспортной развязке </w:t>
      </w:r>
      <w:proofErr w:type="spellStart"/>
      <w:r>
        <w:t>Чистопольская-Амирхана</w:t>
      </w:r>
      <w:proofErr w:type="spellEnd"/>
      <w:r>
        <w:t xml:space="preserve">. Об этом сообщили в пресс-службе </w:t>
      </w:r>
      <w:proofErr w:type="spellStart"/>
      <w:r>
        <w:t>Госстройнадзора</w:t>
      </w:r>
      <w:proofErr w:type="spellEnd"/>
      <w:r>
        <w:t xml:space="preserve"> РТ.</w:t>
      </w:r>
    </w:p>
    <w:p w:rsidR="00123EA8" w:rsidRDefault="00123EA8" w:rsidP="00123EA8">
      <w:r>
        <w:t> </w:t>
      </w:r>
    </w:p>
    <w:p w:rsidR="00123EA8" w:rsidRDefault="00123EA8" w:rsidP="00123EA8">
      <w:r>
        <w:br w:type="page"/>
      </w:r>
      <w:bookmarkStart w:id="0" w:name="_GoBack"/>
      <w:bookmarkEnd w:id="0"/>
    </w:p>
    <w:p w:rsidR="00123EA8" w:rsidRPr="00123EA8" w:rsidRDefault="00123EA8" w:rsidP="00123EA8">
      <w:pPr>
        <w:rPr>
          <w:b/>
        </w:rPr>
      </w:pPr>
      <w:r w:rsidRPr="00123EA8">
        <w:rPr>
          <w:b/>
        </w:rPr>
        <w:lastRenderedPageBreak/>
        <w:t xml:space="preserve">Заключения о соответствии получили Ленинская дамба и развязка на </w:t>
      </w:r>
      <w:proofErr w:type="spellStart"/>
      <w:r w:rsidRPr="00123EA8">
        <w:rPr>
          <w:b/>
        </w:rPr>
        <w:t>Чистопольской</w:t>
      </w:r>
      <w:proofErr w:type="spellEnd"/>
      <w:r w:rsidRPr="00123EA8">
        <w:rPr>
          <w:b/>
        </w:rPr>
        <w:t xml:space="preserve"> и </w:t>
      </w:r>
      <w:proofErr w:type="spellStart"/>
      <w:r w:rsidRPr="00123EA8">
        <w:rPr>
          <w:b/>
        </w:rPr>
        <w:t>Амирхана</w:t>
      </w:r>
      <w:proofErr w:type="spellEnd"/>
      <w:r w:rsidRPr="00123EA8">
        <w:rPr>
          <w:b/>
        </w:rPr>
        <w:t xml:space="preserve"> в Казани</w:t>
      </w:r>
    </w:p>
    <w:p w:rsidR="00123EA8" w:rsidRDefault="00123EA8" w:rsidP="00123EA8">
      <w:r>
        <w:t>20 сентября 2016, 17:35</w:t>
      </w:r>
    </w:p>
    <w:p w:rsidR="00123EA8" w:rsidRDefault="00123EA8" w:rsidP="00123EA8">
      <w:r>
        <w:t>Выданные ранее предписания и замечания по объектам устранены в полной мере.</w:t>
      </w:r>
    </w:p>
    <w:p w:rsidR="00123EA8" w:rsidRDefault="00123EA8" w:rsidP="00123EA8">
      <w:r>
        <w:t xml:space="preserve"> (Казань, 20 сентября, «Татар-</w:t>
      </w:r>
      <w:proofErr w:type="spellStart"/>
      <w:r>
        <w:t>информ</w:t>
      </w:r>
      <w:proofErr w:type="spellEnd"/>
      <w:r>
        <w:t xml:space="preserve">»). Ленинская дамба и развязка на пересечении улиц </w:t>
      </w:r>
      <w:proofErr w:type="spellStart"/>
      <w:r>
        <w:t>Чистопольская</w:t>
      </w:r>
      <w:proofErr w:type="spellEnd"/>
      <w:r>
        <w:t xml:space="preserve"> и </w:t>
      </w:r>
      <w:proofErr w:type="spellStart"/>
      <w:r>
        <w:t>Амирхана</w:t>
      </w:r>
      <w:proofErr w:type="spellEnd"/>
      <w:r>
        <w:t xml:space="preserve"> в Казани получили заключение о соответствии, сообщает пресс-служба Инспекции государственного строительного надзора РТ.</w:t>
      </w:r>
    </w:p>
    <w:p w:rsidR="00123EA8" w:rsidRDefault="00123EA8" w:rsidP="00123EA8">
      <w:r>
        <w:t xml:space="preserve">Выданные при строительстве транспортной развязки на пересечении улиц </w:t>
      </w:r>
      <w:proofErr w:type="spellStart"/>
      <w:r>
        <w:t>Амирхана</w:t>
      </w:r>
      <w:proofErr w:type="spellEnd"/>
      <w:r>
        <w:t xml:space="preserve"> и </w:t>
      </w:r>
      <w:proofErr w:type="spellStart"/>
      <w:r>
        <w:t>Чистопольская</w:t>
      </w:r>
      <w:proofErr w:type="spellEnd"/>
      <w:r>
        <w:t xml:space="preserve">, а также реконструкции существующего участка Ленинской дамбы и моста через реку Казанка замечания и предписания устранены в полной мере. Кроме того, устранена </w:t>
      </w:r>
      <w:proofErr w:type="spellStart"/>
      <w:r>
        <w:t>колейность</w:t>
      </w:r>
      <w:proofErr w:type="spellEnd"/>
      <w:r>
        <w:t xml:space="preserve"> на проезжей части, которая образовалась уже в процессе эксплуатации транспортной развязки.</w:t>
      </w:r>
    </w:p>
    <w:p w:rsidR="00123EA8" w:rsidRDefault="00123EA8" w:rsidP="00123EA8">
      <w:proofErr w:type="gramStart"/>
      <w:r>
        <w:t>На всех этапах строительства и реконструкции данных объектов дорожной инфраструктуры проводились проверки, проверяли наличие и правильность ведения исполнительной документации, соответствие выполняемых работ, применяемых конструкций, изделий, материалов и поставляемого оборудования, проектным решениям, требованиям строительных норм и правил, стандартов, а также наличие документов, удостоверяющих качество используемых на строительстве конструкций, изделий и материалов (технических паспортов, сертификатов, результатов лабораторных испытаний и др.).</w:t>
      </w:r>
      <w:proofErr w:type="gramEnd"/>
    </w:p>
    <w:p w:rsidR="00123EA8" w:rsidRDefault="00123EA8" w:rsidP="00123EA8">
      <w:r>
        <w:t xml:space="preserve">Дорожные объекты Универсиады-2013 подтверждены заключением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выданным </w:t>
      </w:r>
      <w:proofErr w:type="spellStart"/>
      <w:r>
        <w:t>Госстройнадзором</w:t>
      </w:r>
      <w:proofErr w:type="spellEnd"/>
      <w:r>
        <w:t xml:space="preserve"> РТ.</w:t>
      </w:r>
    </w:p>
    <w:p w:rsidR="00E5148F" w:rsidRDefault="00123EA8" w:rsidP="00123EA8">
      <w:r>
        <w:t> </w:t>
      </w:r>
    </w:p>
    <w:sectPr w:rsidR="00E5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A8"/>
    <w:rsid w:val="00123EA8"/>
    <w:rsid w:val="00E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ПТО06</dc:creator>
  <cp:lastModifiedBy>ПТО06</cp:lastModifiedBy>
  <cp:revision>1</cp:revision>
  <dcterms:created xsi:type="dcterms:W3CDTF">2016-09-23T07:55:00Z</dcterms:created>
  <dcterms:modified xsi:type="dcterms:W3CDTF">2016-09-23T07:56:00Z</dcterms:modified>
</cp:coreProperties>
</file>