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7A6ED7" w:rsidRDefault="00F30DFE" w:rsidP="007A6ED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FD5885" wp14:editId="06399B25">
                <wp:simplePos x="0" y="0"/>
                <wp:positionH relativeFrom="column">
                  <wp:posOffset>-508544</wp:posOffset>
                </wp:positionH>
                <wp:positionV relativeFrom="paragraph">
                  <wp:posOffset>6985</wp:posOffset>
                </wp:positionV>
                <wp:extent cx="6898821" cy="685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821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DFE" w:rsidRDefault="00F30DFE" w:rsidP="00F30D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60"/>
                                <w:sz w:val="36"/>
                                <w:szCs w:val="36"/>
                                <w:lang w:val="tt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0DFE">
                              <w:rPr>
                                <w:rFonts w:ascii="Arial" w:hAnsi="Arial" w:cs="Arial"/>
                                <w:b/>
                                <w:spacing w:val="60"/>
                                <w:sz w:val="36"/>
                                <w:szCs w:val="36"/>
                                <w:lang w:val="tt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ТР ДТК инспекциясе җитәкчесе </w:t>
                            </w:r>
                          </w:p>
                          <w:p w:rsidR="00F30DFE" w:rsidRPr="00F30DFE" w:rsidRDefault="00F30DFE" w:rsidP="00F30DF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pacing w:val="60"/>
                                <w:sz w:val="36"/>
                                <w:szCs w:val="3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0DFE">
                              <w:rPr>
                                <w:rFonts w:ascii="Arial" w:hAnsi="Arial" w:cs="Arial"/>
                                <w:b/>
                                <w:spacing w:val="60"/>
                                <w:sz w:val="36"/>
                                <w:szCs w:val="36"/>
                                <w:lang w:val="tt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В.А. Кудряшов белән әңгәмә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40.05pt;margin-top:.55pt;width:543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" filled="f" stroked="f">
                <v:fill o:detectmouseclick="t"/>
                <v:textbox>
                  <w:txbxContent>
                    <w:p w:rsidR="00F30DFE" w:rsidRDefault="00F30DFE" w:rsidP="00F30D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pacing w:val="60"/>
                          <w:sz w:val="36"/>
                          <w:szCs w:val="36"/>
                          <w:lang w:val="tt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0DFE">
                        <w:rPr>
                          <w:rFonts w:ascii="Arial" w:hAnsi="Arial" w:cs="Arial"/>
                          <w:b/>
                          <w:spacing w:val="60"/>
                          <w:sz w:val="36"/>
                          <w:szCs w:val="36"/>
                          <w:lang w:val="tt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ТР ДТК инспекциясе җитәкчесе </w:t>
                      </w:r>
                    </w:p>
                    <w:p w:rsidR="00F30DFE" w:rsidRPr="00F30DFE" w:rsidRDefault="00F30DFE" w:rsidP="00F30DF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pacing w:val="60"/>
                          <w:sz w:val="36"/>
                          <w:szCs w:val="3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0DFE">
                        <w:rPr>
                          <w:rFonts w:ascii="Arial" w:hAnsi="Arial" w:cs="Arial"/>
                          <w:b/>
                          <w:spacing w:val="60"/>
                          <w:sz w:val="36"/>
                          <w:szCs w:val="36"/>
                          <w:lang w:val="tt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В.А. Кудряшов белән әңгәмә</w:t>
                      </w:r>
                    </w:p>
                  </w:txbxContent>
                </v:textbox>
              </v:shape>
            </w:pict>
          </mc:Fallback>
        </mc:AlternateContent>
      </w:r>
      <w:r w:rsidR="007A6E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2096C" wp14:editId="5F601B1F">
                <wp:simplePos x="0" y="0"/>
                <wp:positionH relativeFrom="column">
                  <wp:posOffset>-664210</wp:posOffset>
                </wp:positionH>
                <wp:positionV relativeFrom="paragraph">
                  <wp:posOffset>5715</wp:posOffset>
                </wp:positionV>
                <wp:extent cx="7127240" cy="464820"/>
                <wp:effectExtent l="0" t="0" r="0" b="1143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240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0DFE" w:rsidRPr="000117CF" w:rsidRDefault="00F30DFE" w:rsidP="00F30DFE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left:0;text-align:left;margin-left:-52.3pt;margin-top:.45pt;width:561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" filled="f" stroked="f">
                <v:textbox>
                  <w:txbxContent>
                    <w:p w:rsidR="00F30DFE" w:rsidRPr="000117CF" w:rsidRDefault="00F30DFE" w:rsidP="00F30DFE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5B54" w:rsidRDefault="00065B54" w:rsidP="002269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</w:p>
    <w:p w:rsidR="0022691D" w:rsidRPr="00F12D30" w:rsidRDefault="0022691D" w:rsidP="002269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  <w:r w:rsidRPr="000117CF">
        <w:rPr>
          <w:rFonts w:ascii="Arial" w:hAnsi="Arial" w:cs="Arial"/>
          <w:sz w:val="24"/>
          <w:szCs w:val="24"/>
          <w:lang w:val="tt"/>
        </w:rPr>
        <w:t xml:space="preserve">Ел ахыры – Яңа ел бәйрәмнәрен көтү генә түгел, аңа йомгак ясау да. Төзелеш тармагы хезмәткәрләренең дә әйтәсе сүзләре бар, чөнки туктый белмәгән гомуми пандемия шартларында узган бер ел вакыт җиңел генә бирелмәде. </w:t>
      </w:r>
    </w:p>
    <w:p w:rsidR="0022691D" w:rsidRPr="00F12D30" w:rsidRDefault="0022691D" w:rsidP="002269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</w:p>
    <w:p w:rsidR="0022691D" w:rsidRPr="00F12D30" w:rsidRDefault="0022691D" w:rsidP="002269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  <w:r w:rsidRPr="000117CF">
        <w:rPr>
          <w:rFonts w:ascii="Arial" w:hAnsi="Arial" w:cs="Arial"/>
          <w:sz w:val="24"/>
          <w:szCs w:val="24"/>
          <w:lang w:val="tt"/>
        </w:rPr>
        <w:t>Халыкара коррупциягә каршы көрәш көне алдыннан Татарстан Республикасының Дәүләт төзелеш күзәтчелеге инспекциясе җитәкчесе В.А.</w:t>
      </w:r>
      <w:r>
        <w:rPr>
          <w:rFonts w:ascii="Arial" w:hAnsi="Arial" w:cs="Arial"/>
          <w:sz w:val="24"/>
          <w:szCs w:val="24"/>
          <w:lang w:val="tt"/>
        </w:rPr>
        <w:t xml:space="preserve"> </w:t>
      </w:r>
      <w:r w:rsidRPr="000117CF">
        <w:rPr>
          <w:rFonts w:ascii="Arial" w:hAnsi="Arial" w:cs="Arial"/>
          <w:sz w:val="24"/>
          <w:szCs w:val="24"/>
          <w:lang w:val="tt"/>
        </w:rPr>
        <w:t xml:space="preserve">Кудряшов белән әңгәмә узды. </w:t>
      </w:r>
    </w:p>
    <w:p w:rsidR="0022691D" w:rsidRPr="00F12D30" w:rsidRDefault="0022691D" w:rsidP="002269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</w:p>
    <w:p w:rsidR="0022691D" w:rsidRPr="00F12D30" w:rsidRDefault="0022691D" w:rsidP="002269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  <w:r w:rsidRPr="000117CF">
        <w:rPr>
          <w:rFonts w:ascii="Arial" w:hAnsi="Arial" w:cs="Arial"/>
          <w:sz w:val="24"/>
          <w:szCs w:val="24"/>
          <w:lang w:val="tt"/>
        </w:rPr>
        <w:t xml:space="preserve">ТР Дәүләт төзелеш күзәтчелеге инспекциясе җитәкчесе – коррупциягә каршы көрәштән алып ведомство хезмәткәрләренең вакцинациясенә кадәр – төрле көнүзәк сорауларга җавап бирде. </w:t>
      </w:r>
    </w:p>
    <w:p w:rsidR="0022691D" w:rsidRPr="00F12D30" w:rsidRDefault="0022691D" w:rsidP="002269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</w:p>
    <w:p w:rsidR="0022691D" w:rsidRPr="00F12D30" w:rsidRDefault="0022691D" w:rsidP="002269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  <w:r w:rsidRPr="000117CF">
        <w:rPr>
          <w:rFonts w:ascii="Arial" w:hAnsi="Arial" w:cs="Arial"/>
          <w:sz w:val="24"/>
          <w:szCs w:val="24"/>
          <w:lang w:val="tt"/>
        </w:rPr>
        <w:t>Татарстан Республикасы Дәүләт төзелеш күзәтче</w:t>
      </w:r>
      <w:r>
        <w:rPr>
          <w:rFonts w:ascii="Arial" w:hAnsi="Arial" w:cs="Arial"/>
          <w:sz w:val="24"/>
          <w:szCs w:val="24"/>
          <w:lang w:val="tt"/>
        </w:rPr>
        <w:t xml:space="preserve">леге инспекциясе җитәкчесе В.А. </w:t>
      </w:r>
      <w:r w:rsidRPr="000117CF">
        <w:rPr>
          <w:rFonts w:ascii="Arial" w:hAnsi="Arial" w:cs="Arial"/>
          <w:sz w:val="24"/>
          <w:szCs w:val="24"/>
          <w:lang w:val="tt"/>
        </w:rPr>
        <w:t>Кудряшов белән әңгәмәнең тулы версиясе белән әлеге сылтама аша танышырга мөмкин:</w:t>
      </w:r>
    </w:p>
    <w:p w:rsidR="00C918FA" w:rsidRPr="0022691D" w:rsidRDefault="00C918FA" w:rsidP="00C918FA">
      <w:pPr>
        <w:spacing w:after="0" w:line="240" w:lineRule="auto"/>
        <w:jc w:val="both"/>
        <w:rPr>
          <w:rFonts w:ascii="Arial" w:hAnsi="Arial" w:cs="Arial"/>
          <w:sz w:val="24"/>
          <w:szCs w:val="24"/>
          <w:lang w:val="tt"/>
        </w:rPr>
      </w:pPr>
    </w:p>
    <w:p w:rsidR="0022691D" w:rsidRPr="0022691D" w:rsidRDefault="00C66FA0" w:rsidP="0022691D">
      <w:pPr>
        <w:rPr>
          <w:rStyle w:val="a5"/>
          <w:rFonts w:ascii="Arial" w:hAnsi="Arial" w:cs="Arial"/>
          <w:sz w:val="24"/>
          <w:szCs w:val="24"/>
          <w:lang w:val="tt"/>
        </w:rPr>
      </w:pPr>
      <w:hyperlink r:id="rId8" w:history="1">
        <w:r w:rsidR="00C918FA" w:rsidRPr="0022691D">
          <w:rPr>
            <w:rStyle w:val="a5"/>
            <w:rFonts w:ascii="Arial" w:hAnsi="Arial" w:cs="Arial"/>
            <w:sz w:val="24"/>
            <w:szCs w:val="24"/>
            <w:lang w:val="tt"/>
          </w:rPr>
          <w:t>https://gsn.tatarstan.ru/rus/file/pub/pub_3044194.pdf</w:t>
        </w:r>
      </w:hyperlink>
    </w:p>
    <w:p w:rsidR="007A6ED7" w:rsidRPr="0022691D" w:rsidRDefault="007A6ED7" w:rsidP="0022691D">
      <w:pPr>
        <w:jc w:val="center"/>
        <w:rPr>
          <w:rFonts w:ascii="Arial" w:hAnsi="Arial" w:cs="Arial"/>
          <w:sz w:val="24"/>
          <w:szCs w:val="24"/>
          <w:lang w:val="tt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0DABF85" wp14:editId="72F23857">
            <wp:extent cx="4439540" cy="56415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56" cy="567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7F71" w:rsidRDefault="00207F71" w:rsidP="00207F71">
      <w:pPr>
        <w:rPr>
          <w:rFonts w:ascii="Arial" w:hAnsi="Arial" w:cs="Arial"/>
          <w:sz w:val="24"/>
          <w:szCs w:val="24"/>
        </w:rPr>
      </w:pPr>
      <w:r w:rsidRPr="000117CF">
        <w:rPr>
          <w:rFonts w:ascii="Arial" w:hAnsi="Arial" w:cs="Arial"/>
          <w:sz w:val="24"/>
          <w:szCs w:val="24"/>
          <w:lang w:val="tt"/>
        </w:rPr>
        <w:lastRenderedPageBreak/>
        <w:t>Әңгәмә бастырылган чыганак:</w:t>
      </w:r>
    </w:p>
    <w:p w:rsidR="00C918FA" w:rsidRPr="007015F3" w:rsidRDefault="00207F71" w:rsidP="00207F71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015F3">
        <w:rPr>
          <w:rFonts w:ascii="Arial" w:hAnsi="Arial" w:cs="Arial"/>
          <w:sz w:val="24"/>
          <w:szCs w:val="24"/>
          <w:lang w:val="tt"/>
        </w:rPr>
        <w:t>«Стройэкспертиза» журналы</w:t>
      </w:r>
      <w:r>
        <w:rPr>
          <w:rFonts w:ascii="Arial" w:hAnsi="Arial" w:cs="Arial"/>
          <w:sz w:val="24"/>
          <w:szCs w:val="24"/>
          <w:lang w:val="tt"/>
        </w:rPr>
        <w:t>нда</w:t>
      </w:r>
      <w:r w:rsidRPr="007015F3">
        <w:rPr>
          <w:rFonts w:ascii="Arial" w:hAnsi="Arial" w:cs="Arial"/>
          <w:sz w:val="24"/>
          <w:szCs w:val="24"/>
          <w:lang w:val="tt"/>
        </w:rPr>
        <w:t>:</w:t>
      </w:r>
    </w:p>
    <w:p w:rsidR="00C918FA" w:rsidRDefault="00C66FA0" w:rsidP="00C918FA">
      <w:pPr>
        <w:rPr>
          <w:rStyle w:val="a5"/>
          <w:rFonts w:ascii="Arial" w:hAnsi="Arial" w:cs="Arial"/>
          <w:sz w:val="24"/>
          <w:szCs w:val="24"/>
        </w:rPr>
      </w:pPr>
      <w:hyperlink r:id="rId10" w:history="1">
        <w:proofErr w:type="gramStart"/>
        <w:r w:rsidR="00C918FA" w:rsidRPr="006260BF">
          <w:rPr>
            <w:rStyle w:val="a5"/>
            <w:rFonts w:ascii="Arial" w:hAnsi="Arial" w:cs="Arial"/>
            <w:sz w:val="24"/>
            <w:szCs w:val="24"/>
          </w:rPr>
          <w:t>https://stroyex.pro/%D0%B8%D0%BD%D1%81%D0%BF%D0%B5%D0%BA%D1%86%D0%B8%D1%8F-%D0%B3%D0%BE%D1%81%D1%81%D1%82%D1%80%D0%BE%D0%B9%D0%BD%D0%B0%D0%B4%D0%B7%D0%BE%D1%80%D0%B0-%D1%80%D1%82-%D0%B8%D1%82%D0</w:t>
        </w:r>
        <w:proofErr w:type="gramEnd"/>
        <w:r w:rsidR="00C918FA" w:rsidRPr="006260BF">
          <w:rPr>
            <w:rStyle w:val="a5"/>
            <w:rFonts w:ascii="Arial" w:hAnsi="Arial" w:cs="Arial"/>
            <w:sz w:val="24"/>
            <w:szCs w:val="24"/>
          </w:rPr>
          <w:t>%BE%D0%B3%D0%B8-%D0%B8/</w:t>
        </w:r>
      </w:hyperlink>
    </w:p>
    <w:p w:rsidR="009E40C9" w:rsidRDefault="009E40C9" w:rsidP="009E40C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5345" cy="69557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95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C9" w:rsidRDefault="009E40C9" w:rsidP="009E40C9">
      <w:pPr>
        <w:jc w:val="center"/>
        <w:rPr>
          <w:rFonts w:ascii="Arial" w:hAnsi="Arial" w:cs="Arial"/>
          <w:sz w:val="24"/>
          <w:szCs w:val="24"/>
        </w:rPr>
      </w:pPr>
    </w:p>
    <w:p w:rsidR="009E40C9" w:rsidRDefault="009E40C9" w:rsidP="009E40C9">
      <w:pPr>
        <w:jc w:val="center"/>
        <w:rPr>
          <w:rFonts w:ascii="Arial" w:hAnsi="Arial" w:cs="Arial"/>
          <w:sz w:val="24"/>
          <w:szCs w:val="24"/>
        </w:rPr>
      </w:pPr>
    </w:p>
    <w:p w:rsidR="00207F71" w:rsidRPr="003F2DA0" w:rsidRDefault="00207F71" w:rsidP="00207F71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015F3">
        <w:rPr>
          <w:rFonts w:ascii="Arial" w:hAnsi="Arial" w:cs="Arial"/>
          <w:sz w:val="24"/>
          <w:szCs w:val="24"/>
          <w:lang w:val="tt"/>
        </w:rPr>
        <w:lastRenderedPageBreak/>
        <w:t>«Строители Татарстана» журналында:</w:t>
      </w:r>
    </w:p>
    <w:p w:rsidR="00207F71" w:rsidRPr="003F2DA0" w:rsidRDefault="00207F71" w:rsidP="00207F71">
      <w:pPr>
        <w:rPr>
          <w:rFonts w:ascii="Arial" w:hAnsi="Arial" w:cs="Arial"/>
          <w:sz w:val="24"/>
          <w:szCs w:val="24"/>
        </w:rPr>
      </w:pPr>
      <w:hyperlink r:id="rId12" w:history="1">
        <w:r w:rsidRPr="003F2DA0">
          <w:rPr>
            <w:rStyle w:val="a5"/>
            <w:rFonts w:ascii="Arial" w:hAnsi="Arial" w:cs="Arial"/>
            <w:sz w:val="24"/>
            <w:szCs w:val="24"/>
          </w:rPr>
          <w:t>http://xn--80aaaavrbxwcvhejfddbd.xn--p1acf/?p=7494</w:t>
        </w:r>
      </w:hyperlink>
      <w:r w:rsidRPr="003F2DA0">
        <w:rPr>
          <w:rFonts w:ascii="Arial" w:hAnsi="Arial" w:cs="Arial"/>
          <w:sz w:val="24"/>
          <w:szCs w:val="24"/>
        </w:rPr>
        <w:t xml:space="preserve"> (28-30)</w:t>
      </w:r>
    </w:p>
    <w:p w:rsidR="00AD242C" w:rsidRDefault="00AD242C" w:rsidP="00C918FA">
      <w:pPr>
        <w:ind w:left="424"/>
        <w:rPr>
          <w:rFonts w:ascii="Arial" w:hAnsi="Arial" w:cs="Arial"/>
          <w:sz w:val="24"/>
          <w:szCs w:val="24"/>
        </w:rPr>
      </w:pPr>
    </w:p>
    <w:p w:rsidR="00AD242C" w:rsidRDefault="00AD242C" w:rsidP="00C918FA">
      <w:pPr>
        <w:ind w:left="4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6A6B7B0D" wp14:editId="385C97A9">
            <wp:extent cx="5938520" cy="4225290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2C" w:rsidRPr="007015F3" w:rsidRDefault="00AD242C" w:rsidP="00C918FA">
      <w:pPr>
        <w:ind w:left="424"/>
        <w:rPr>
          <w:rFonts w:ascii="Arial" w:hAnsi="Arial" w:cs="Arial"/>
          <w:sz w:val="24"/>
          <w:szCs w:val="24"/>
        </w:rPr>
      </w:pPr>
    </w:p>
    <w:p w:rsidR="00AD242C" w:rsidRDefault="00207F71" w:rsidP="00662534">
      <w:pPr>
        <w:tabs>
          <w:tab w:val="left" w:pos="5786"/>
        </w:tabs>
        <w:spacing w:after="0" w:line="240" w:lineRule="auto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i/>
          <w:color w:val="365F91" w:themeColor="accent1" w:themeShade="BF"/>
          <w:sz w:val="24"/>
          <w:szCs w:val="24"/>
        </w:rPr>
        <w:tab/>
      </w:r>
    </w:p>
    <w:p w:rsidR="00207F71" w:rsidRPr="000117CF" w:rsidRDefault="00207F71" w:rsidP="00207F71">
      <w:pPr>
        <w:spacing w:after="0" w:line="240" w:lineRule="auto"/>
        <w:jc w:val="right"/>
        <w:rPr>
          <w:rFonts w:ascii="Arial" w:hAnsi="Arial" w:cs="Arial"/>
          <w:i/>
          <w:sz w:val="24"/>
          <w:szCs w:val="24"/>
        </w:rPr>
      </w:pPr>
    </w:p>
    <w:p w:rsidR="00207F71" w:rsidRPr="00207F71" w:rsidRDefault="00207F71" w:rsidP="00207F71">
      <w:pPr>
        <w:spacing w:after="0" w:line="360" w:lineRule="auto"/>
        <w:jc w:val="right"/>
        <w:rPr>
          <w:rFonts w:ascii="Arial" w:hAnsi="Arial" w:cs="Arial"/>
          <w:i/>
          <w:color w:val="365F91" w:themeColor="accent1" w:themeShade="BF"/>
          <w:sz w:val="24"/>
          <w:szCs w:val="24"/>
          <w:lang w:val="tt"/>
        </w:rPr>
      </w:pPr>
      <w:r w:rsidRPr="00207F71">
        <w:rPr>
          <w:rFonts w:ascii="Arial" w:hAnsi="Arial" w:cs="Arial"/>
          <w:i/>
          <w:color w:val="365F91" w:themeColor="accent1" w:themeShade="BF"/>
          <w:sz w:val="24"/>
          <w:szCs w:val="24"/>
          <w:lang w:val="tt"/>
        </w:rPr>
        <w:t xml:space="preserve">Татарстан Республикасы Дәүләт төзелеш </w:t>
      </w:r>
    </w:p>
    <w:p w:rsidR="00207F71" w:rsidRPr="00207F71" w:rsidRDefault="00207F71" w:rsidP="00207F71">
      <w:pPr>
        <w:spacing w:after="0" w:line="360" w:lineRule="auto"/>
        <w:jc w:val="right"/>
        <w:rPr>
          <w:rFonts w:ascii="Arial" w:hAnsi="Arial" w:cs="Arial"/>
          <w:i/>
          <w:color w:val="365F91" w:themeColor="accent1" w:themeShade="BF"/>
          <w:sz w:val="24"/>
          <w:szCs w:val="24"/>
        </w:rPr>
      </w:pPr>
      <w:r w:rsidRPr="00207F71">
        <w:rPr>
          <w:rFonts w:ascii="Arial" w:hAnsi="Arial" w:cs="Arial"/>
          <w:i/>
          <w:color w:val="365F91" w:themeColor="accent1" w:themeShade="BF"/>
          <w:sz w:val="24"/>
          <w:szCs w:val="24"/>
          <w:lang w:val="tt"/>
        </w:rPr>
        <w:t>күзәтчелеге инспекциясе матбугат хезмәте</w:t>
      </w:r>
    </w:p>
    <w:p w:rsidR="00A23B61" w:rsidRPr="00207F71" w:rsidRDefault="00A23B61" w:rsidP="00207F71">
      <w:pPr>
        <w:spacing w:after="0" w:line="360" w:lineRule="auto"/>
        <w:jc w:val="right"/>
        <w:rPr>
          <w:rFonts w:ascii="Arial" w:hAnsi="Arial" w:cs="Arial"/>
          <w:i/>
          <w:color w:val="365F91" w:themeColor="accent1" w:themeShade="BF"/>
          <w:sz w:val="24"/>
          <w:szCs w:val="24"/>
        </w:rPr>
      </w:pPr>
    </w:p>
    <w:p w:rsidR="00E9622E" w:rsidRPr="000117CF" w:rsidRDefault="00E9622E" w:rsidP="00207F7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117CF">
        <w:rPr>
          <w:rFonts w:ascii="Arial" w:hAnsi="Arial" w:cs="Arial"/>
          <w:sz w:val="24"/>
          <w:szCs w:val="24"/>
        </w:rPr>
        <w:br/>
      </w:r>
      <w:r w:rsidRPr="000117CF">
        <w:rPr>
          <w:rFonts w:ascii="Arial" w:hAnsi="Arial" w:cs="Arial"/>
          <w:sz w:val="24"/>
          <w:szCs w:val="24"/>
        </w:rPr>
        <w:br/>
      </w:r>
    </w:p>
    <w:p w:rsidR="00A23B61" w:rsidRPr="000117CF" w:rsidRDefault="00A23B61" w:rsidP="00901C2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A23B61" w:rsidRPr="000117CF" w:rsidSect="0022691D">
      <w:pgSz w:w="11906" w:h="16838"/>
      <w:pgMar w:top="709" w:right="1133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FA0" w:rsidRDefault="00C66FA0" w:rsidP="00E62579">
      <w:pPr>
        <w:spacing w:after="0" w:line="240" w:lineRule="auto"/>
      </w:pPr>
      <w:r>
        <w:separator/>
      </w:r>
    </w:p>
  </w:endnote>
  <w:endnote w:type="continuationSeparator" w:id="0">
    <w:p w:rsidR="00C66FA0" w:rsidRDefault="00C66FA0" w:rsidP="00E62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FA0" w:rsidRDefault="00C66FA0" w:rsidP="00E62579">
      <w:pPr>
        <w:spacing w:after="0" w:line="240" w:lineRule="auto"/>
      </w:pPr>
      <w:r>
        <w:separator/>
      </w:r>
    </w:p>
  </w:footnote>
  <w:footnote w:type="continuationSeparator" w:id="0">
    <w:p w:rsidR="00C66FA0" w:rsidRDefault="00C66FA0" w:rsidP="00E62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84779D"/>
    <w:multiLevelType w:val="hybridMultilevel"/>
    <w:tmpl w:val="4836A1D6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541853BE"/>
    <w:multiLevelType w:val="hybridMultilevel"/>
    <w:tmpl w:val="93DA8EF6"/>
    <w:lvl w:ilvl="0" w:tplc="EEB08C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1F"/>
    <w:rsid w:val="0001067D"/>
    <w:rsid w:val="000117CF"/>
    <w:rsid w:val="00013603"/>
    <w:rsid w:val="0001674C"/>
    <w:rsid w:val="000338BB"/>
    <w:rsid w:val="00037F7C"/>
    <w:rsid w:val="00065B54"/>
    <w:rsid w:val="00073EF2"/>
    <w:rsid w:val="000908ED"/>
    <w:rsid w:val="00094123"/>
    <w:rsid w:val="000A4467"/>
    <w:rsid w:val="000C065B"/>
    <w:rsid w:val="000D72EC"/>
    <w:rsid w:val="000F7A1E"/>
    <w:rsid w:val="00152943"/>
    <w:rsid w:val="00154CF3"/>
    <w:rsid w:val="001571A5"/>
    <w:rsid w:val="00176094"/>
    <w:rsid w:val="00191860"/>
    <w:rsid w:val="001C35F2"/>
    <w:rsid w:val="001E7618"/>
    <w:rsid w:val="00207F71"/>
    <w:rsid w:val="0022691D"/>
    <w:rsid w:val="00227E0B"/>
    <w:rsid w:val="0025195E"/>
    <w:rsid w:val="0026105F"/>
    <w:rsid w:val="0026130B"/>
    <w:rsid w:val="002B631F"/>
    <w:rsid w:val="00301B03"/>
    <w:rsid w:val="003103CF"/>
    <w:rsid w:val="0034194C"/>
    <w:rsid w:val="00367B19"/>
    <w:rsid w:val="003703D5"/>
    <w:rsid w:val="00370517"/>
    <w:rsid w:val="003F766C"/>
    <w:rsid w:val="00401FBC"/>
    <w:rsid w:val="004078EA"/>
    <w:rsid w:val="004219C4"/>
    <w:rsid w:val="00421E85"/>
    <w:rsid w:val="004224AD"/>
    <w:rsid w:val="004228DD"/>
    <w:rsid w:val="00426C1C"/>
    <w:rsid w:val="00432789"/>
    <w:rsid w:val="0045271F"/>
    <w:rsid w:val="004634E4"/>
    <w:rsid w:val="00480982"/>
    <w:rsid w:val="004836F1"/>
    <w:rsid w:val="004975D9"/>
    <w:rsid w:val="004C4E2A"/>
    <w:rsid w:val="004E2627"/>
    <w:rsid w:val="004E3701"/>
    <w:rsid w:val="005013A7"/>
    <w:rsid w:val="00507E27"/>
    <w:rsid w:val="005101B6"/>
    <w:rsid w:val="005215BD"/>
    <w:rsid w:val="00524FCE"/>
    <w:rsid w:val="00525EF2"/>
    <w:rsid w:val="0053655C"/>
    <w:rsid w:val="00585D2E"/>
    <w:rsid w:val="0058653E"/>
    <w:rsid w:val="00593F56"/>
    <w:rsid w:val="005E0C7A"/>
    <w:rsid w:val="005E6DA6"/>
    <w:rsid w:val="005E792F"/>
    <w:rsid w:val="00605568"/>
    <w:rsid w:val="00617A87"/>
    <w:rsid w:val="00640A0A"/>
    <w:rsid w:val="00641436"/>
    <w:rsid w:val="00647306"/>
    <w:rsid w:val="00662534"/>
    <w:rsid w:val="00676E93"/>
    <w:rsid w:val="00697955"/>
    <w:rsid w:val="006A0FF2"/>
    <w:rsid w:val="006A4BE8"/>
    <w:rsid w:val="006A4FC2"/>
    <w:rsid w:val="006C2EA3"/>
    <w:rsid w:val="006D740B"/>
    <w:rsid w:val="006F15F8"/>
    <w:rsid w:val="006F788F"/>
    <w:rsid w:val="007015F3"/>
    <w:rsid w:val="00702CC4"/>
    <w:rsid w:val="00757DCF"/>
    <w:rsid w:val="00781E1A"/>
    <w:rsid w:val="007A326F"/>
    <w:rsid w:val="007A6ED7"/>
    <w:rsid w:val="007C76CE"/>
    <w:rsid w:val="007D3283"/>
    <w:rsid w:val="007E174A"/>
    <w:rsid w:val="007F00C8"/>
    <w:rsid w:val="00814D69"/>
    <w:rsid w:val="00817994"/>
    <w:rsid w:val="00827F3C"/>
    <w:rsid w:val="008323C5"/>
    <w:rsid w:val="00840A20"/>
    <w:rsid w:val="00865BF8"/>
    <w:rsid w:val="00892B48"/>
    <w:rsid w:val="008A20A0"/>
    <w:rsid w:val="008A2FE2"/>
    <w:rsid w:val="008A5289"/>
    <w:rsid w:val="008B0913"/>
    <w:rsid w:val="00901C2E"/>
    <w:rsid w:val="00907B10"/>
    <w:rsid w:val="00920E7A"/>
    <w:rsid w:val="00924B91"/>
    <w:rsid w:val="00974682"/>
    <w:rsid w:val="00987CA4"/>
    <w:rsid w:val="009A23CE"/>
    <w:rsid w:val="009C0110"/>
    <w:rsid w:val="009D6D71"/>
    <w:rsid w:val="009E40C9"/>
    <w:rsid w:val="009E56D7"/>
    <w:rsid w:val="00A140DB"/>
    <w:rsid w:val="00A23B61"/>
    <w:rsid w:val="00A27D69"/>
    <w:rsid w:val="00A34950"/>
    <w:rsid w:val="00A447DE"/>
    <w:rsid w:val="00A47676"/>
    <w:rsid w:val="00A5601E"/>
    <w:rsid w:val="00A56C56"/>
    <w:rsid w:val="00A74341"/>
    <w:rsid w:val="00AA4ADC"/>
    <w:rsid w:val="00AB4C76"/>
    <w:rsid w:val="00AB56F2"/>
    <w:rsid w:val="00AC5200"/>
    <w:rsid w:val="00AD242C"/>
    <w:rsid w:val="00AF0148"/>
    <w:rsid w:val="00B03A6F"/>
    <w:rsid w:val="00B0583D"/>
    <w:rsid w:val="00B20558"/>
    <w:rsid w:val="00B3277C"/>
    <w:rsid w:val="00B37EB7"/>
    <w:rsid w:val="00B57F42"/>
    <w:rsid w:val="00B6121D"/>
    <w:rsid w:val="00B63D84"/>
    <w:rsid w:val="00B7055A"/>
    <w:rsid w:val="00B76719"/>
    <w:rsid w:val="00B92C10"/>
    <w:rsid w:val="00BD7DF8"/>
    <w:rsid w:val="00BF0613"/>
    <w:rsid w:val="00BF0CA0"/>
    <w:rsid w:val="00BF4A7D"/>
    <w:rsid w:val="00C120EE"/>
    <w:rsid w:val="00C16AAE"/>
    <w:rsid w:val="00C23116"/>
    <w:rsid w:val="00C535E8"/>
    <w:rsid w:val="00C61712"/>
    <w:rsid w:val="00C66FA0"/>
    <w:rsid w:val="00C71A4F"/>
    <w:rsid w:val="00C918FA"/>
    <w:rsid w:val="00C91BC4"/>
    <w:rsid w:val="00D44E5B"/>
    <w:rsid w:val="00D724D8"/>
    <w:rsid w:val="00D83127"/>
    <w:rsid w:val="00D84F14"/>
    <w:rsid w:val="00DA61A2"/>
    <w:rsid w:val="00DD39DB"/>
    <w:rsid w:val="00DE63AA"/>
    <w:rsid w:val="00DF169F"/>
    <w:rsid w:val="00DF70E5"/>
    <w:rsid w:val="00E41F19"/>
    <w:rsid w:val="00E4340B"/>
    <w:rsid w:val="00E62579"/>
    <w:rsid w:val="00E9622E"/>
    <w:rsid w:val="00EA2C53"/>
    <w:rsid w:val="00EF19A7"/>
    <w:rsid w:val="00F12FF9"/>
    <w:rsid w:val="00F20992"/>
    <w:rsid w:val="00F212D7"/>
    <w:rsid w:val="00F30DFE"/>
    <w:rsid w:val="00F52F73"/>
    <w:rsid w:val="00F8521A"/>
    <w:rsid w:val="00FA7463"/>
    <w:rsid w:val="00FD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DFE"/>
  </w:style>
  <w:style w:type="paragraph" w:styleId="1">
    <w:name w:val="heading 1"/>
    <w:basedOn w:val="a"/>
    <w:link w:val="10"/>
    <w:uiPriority w:val="9"/>
    <w:qFormat/>
    <w:rsid w:val="007F0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8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0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9D6D71"/>
    <w:rPr>
      <w:b/>
      <w:bCs/>
    </w:rPr>
  </w:style>
  <w:style w:type="character" w:styleId="a5">
    <w:name w:val="Hyperlink"/>
    <w:basedOn w:val="a0"/>
    <w:uiPriority w:val="99"/>
    <w:unhideWhenUsed/>
    <w:rsid w:val="00E9622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2579"/>
  </w:style>
  <w:style w:type="paragraph" w:styleId="a9">
    <w:name w:val="footer"/>
    <w:basedOn w:val="a"/>
    <w:link w:val="aa"/>
    <w:uiPriority w:val="99"/>
    <w:unhideWhenUsed/>
    <w:rsid w:val="00E6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2579"/>
  </w:style>
  <w:style w:type="paragraph" w:customStyle="1" w:styleId="ConsPlusNormal">
    <w:name w:val="ConsPlusNormal"/>
    <w:rsid w:val="00907B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A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6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DFE"/>
  </w:style>
  <w:style w:type="paragraph" w:styleId="1">
    <w:name w:val="heading 1"/>
    <w:basedOn w:val="a"/>
    <w:link w:val="10"/>
    <w:uiPriority w:val="9"/>
    <w:qFormat/>
    <w:rsid w:val="007F0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8E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F0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9D6D71"/>
    <w:rPr>
      <w:b/>
      <w:bCs/>
    </w:rPr>
  </w:style>
  <w:style w:type="character" w:styleId="a5">
    <w:name w:val="Hyperlink"/>
    <w:basedOn w:val="a0"/>
    <w:uiPriority w:val="99"/>
    <w:unhideWhenUsed/>
    <w:rsid w:val="00E9622E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F7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6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62579"/>
  </w:style>
  <w:style w:type="paragraph" w:styleId="a9">
    <w:name w:val="footer"/>
    <w:basedOn w:val="a"/>
    <w:link w:val="aa"/>
    <w:uiPriority w:val="99"/>
    <w:unhideWhenUsed/>
    <w:rsid w:val="00E625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62579"/>
  </w:style>
  <w:style w:type="paragraph" w:customStyle="1" w:styleId="ConsPlusNormal">
    <w:name w:val="ConsPlusNormal"/>
    <w:rsid w:val="00907B1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A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A6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sn.tatarstan.ru/rus/file/pub/pub_3044194.pdf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xn--80aaaavrbxwcvhejfddbd.xn--p1acf/?p=749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troyex.pro/%D0%B8%D0%BD%D1%81%D0%BF%D0%B5%D0%BA%D1%86%D0%B8%D1%8F-%D0%B3%D0%BE%D1%81%D1%81%D1%82%D1%80%D0%BE%D0%B9%D0%BD%D0%B0%D0%B4%D0%B7%D0%BE%D1%80%D0%B0-%D1%80%D1%82-%D0%B8%D1%82%D0%BE%D0%B3%D0%B8-%D0%B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ПТО06</dc:creator>
  <cp:lastModifiedBy>ПТО06</cp:lastModifiedBy>
  <cp:revision>178</cp:revision>
  <cp:lastPrinted>2021-12-13T12:35:00Z</cp:lastPrinted>
  <dcterms:created xsi:type="dcterms:W3CDTF">2020-03-11T08:16:00Z</dcterms:created>
  <dcterms:modified xsi:type="dcterms:W3CDTF">2021-12-20T12:02:00Z</dcterms:modified>
</cp:coreProperties>
</file>